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Приложение </w:t>
      </w:r>
      <w:r>
        <w:rPr>
          <w:rFonts w:ascii="Times New Roman" w:hAnsi="Times New Roman"/>
          <w:color w:val="000000"/>
        </w:rPr>
        <w:t xml:space="preserve">8 </w:t>
      </w:r>
      <w:r>
        <w:rPr>
          <w:rFonts w:ascii="Times New Roman" w:hAnsi="Times New Roman"/>
          <w:color w:val="000000"/>
        </w:rPr>
        <w:t xml:space="preserve">к Решению </w:t>
      </w:r>
    </w:p>
    <w:p w14:paraId="02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Собрания депутатов Аксайского района       </w:t>
      </w:r>
    </w:p>
    <w:p w14:paraId="03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</w:rPr>
        <w:t xml:space="preserve"> «</w:t>
      </w:r>
      <w:r>
        <w:rPr>
          <w:rFonts w:ascii="Times New Roman" w:hAnsi="Times New Roman"/>
          <w:color w:val="000000"/>
        </w:rPr>
        <w:t>О бюджете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Аксайского района на 202</w:t>
      </w:r>
      <w:r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 xml:space="preserve"> год </w:t>
      </w:r>
    </w:p>
    <w:p w14:paraId="04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на плановый период 202</w:t>
      </w:r>
      <w:r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 xml:space="preserve"> и 202</w:t>
      </w: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 xml:space="preserve"> годов»</w:t>
      </w:r>
    </w:p>
    <w:p w14:paraId="05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</w:p>
    <w:p w14:paraId="06000000">
      <w:pPr>
        <w:spacing w:after="0" w:line="240" w:lineRule="auto"/>
        <w:ind w:hanging="108" w:left="108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Иные межбюджетные трансферты, передаваемые из бюджетов поселений в бюджет Аксайского района </w:t>
      </w:r>
    </w:p>
    <w:p w14:paraId="07000000">
      <w:pPr>
        <w:spacing w:after="0" w:line="240" w:lineRule="auto"/>
        <w:ind w:hanging="108" w:left="108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и направляемые </w:t>
      </w:r>
      <w:r>
        <w:rPr>
          <w:rFonts w:ascii="Times New Roman" w:hAnsi="Times New Roman"/>
          <w:b w:val="1"/>
          <w:color w:val="000000"/>
          <w:sz w:val="28"/>
        </w:rPr>
        <w:t xml:space="preserve">на финансирование расходов, связанных с осуществлением части полномочий </w:t>
      </w:r>
    </w:p>
    <w:p w14:paraId="08000000">
      <w:pPr>
        <w:spacing w:after="0" w:line="240" w:lineRule="auto"/>
        <w:ind w:hanging="108" w:left="108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органов местного самоуправления, </w:t>
      </w:r>
      <w:r>
        <w:rPr>
          <w:rFonts w:ascii="Times New Roman" w:hAnsi="Times New Roman"/>
          <w:b w:val="1"/>
          <w:color w:val="000000"/>
          <w:sz w:val="28"/>
        </w:rPr>
        <w:t>на  202</w:t>
      </w:r>
      <w:r>
        <w:rPr>
          <w:rFonts w:ascii="Times New Roman" w:hAnsi="Times New Roman"/>
          <w:b w:val="1"/>
          <w:color w:val="000000"/>
          <w:sz w:val="28"/>
        </w:rPr>
        <w:t>3</w:t>
      </w:r>
      <w:r>
        <w:rPr>
          <w:rFonts w:ascii="Times New Roman" w:hAnsi="Times New Roman"/>
          <w:b w:val="1"/>
          <w:color w:val="000000"/>
          <w:sz w:val="28"/>
        </w:rPr>
        <w:t xml:space="preserve"> год и на плановый период 202</w:t>
      </w:r>
      <w:r>
        <w:rPr>
          <w:rFonts w:ascii="Times New Roman" w:hAnsi="Times New Roman"/>
          <w:b w:val="1"/>
          <w:color w:val="000000"/>
          <w:sz w:val="28"/>
        </w:rPr>
        <w:t>4</w:t>
      </w:r>
      <w:r>
        <w:rPr>
          <w:rFonts w:ascii="Times New Roman" w:hAnsi="Times New Roman"/>
          <w:b w:val="1"/>
          <w:color w:val="000000"/>
          <w:sz w:val="28"/>
        </w:rPr>
        <w:t xml:space="preserve"> и 202</w:t>
      </w:r>
      <w:r>
        <w:rPr>
          <w:rFonts w:ascii="Times New Roman" w:hAnsi="Times New Roman"/>
          <w:b w:val="1"/>
          <w:color w:val="000000"/>
          <w:sz w:val="28"/>
        </w:rPr>
        <w:t>5</w:t>
      </w:r>
      <w:r>
        <w:rPr>
          <w:rFonts w:ascii="Times New Roman" w:hAnsi="Times New Roman"/>
          <w:b w:val="1"/>
          <w:color w:val="000000"/>
          <w:sz w:val="28"/>
        </w:rPr>
        <w:t xml:space="preserve"> годов</w:t>
      </w:r>
    </w:p>
    <w:p w14:paraId="09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(тыс. руб.)</w:t>
      </w:r>
    </w:p>
    <w:tbl>
      <w:tblPr>
        <w:tblStyle w:val="Style_1"/>
        <w:tblLayout w:type="fixed"/>
      </w:tblPr>
      <w:tblGrid>
        <w:gridCol w:w="297"/>
        <w:gridCol w:w="1885"/>
        <w:gridCol w:w="995"/>
        <w:gridCol w:w="1012"/>
        <w:gridCol w:w="989"/>
        <w:gridCol w:w="795"/>
        <w:gridCol w:w="797"/>
        <w:gridCol w:w="785"/>
        <w:gridCol w:w="844"/>
        <w:gridCol w:w="947"/>
        <w:gridCol w:w="1005"/>
        <w:gridCol w:w="949"/>
        <w:gridCol w:w="836"/>
        <w:gridCol w:w="844"/>
        <w:gridCol w:w="889"/>
        <w:gridCol w:w="895"/>
        <w:gridCol w:w="829"/>
      </w:tblGrid>
      <w:tr>
        <w:trPr>
          <w:trHeight w:hRule="atLeast" w:val="3030"/>
        </w:trPr>
        <w:tc>
          <w:tcPr>
            <w:tcW w:type="dxa" w:w="218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Наименование  поселений</w:t>
            </w:r>
          </w:p>
        </w:tc>
        <w:tc>
          <w:tcPr>
            <w:tcW w:type="dxa" w:w="2995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Всего иные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                                                             </w:t>
            </w:r>
          </w:p>
        </w:tc>
        <w:tc>
          <w:tcPr>
            <w:tcW w:type="dxa" w:w="237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Иные межбюджетные трансферты на исполнение полномочий контрольно-счетного органа поселения по осуществлению внешнего финансового контроля</w:t>
            </w:r>
          </w:p>
        </w:tc>
        <w:tc>
          <w:tcPr>
            <w:tcW w:type="dxa" w:w="2795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Иные межбюджетные трансферты на исполнение полномочий по созданию, содержанию и организации деятельности аварийно-спасательного формирования на территории поселения                                                                            </w:t>
            </w:r>
          </w:p>
        </w:tc>
        <w:tc>
          <w:tcPr>
            <w:tcW w:type="dxa" w:w="2629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Иные межбюджетные трансферты на исполнение полномочий по обеспечению мер пожарной безопасности в границах населенных пунктов поселений в части принятия мер по локализации пожара и спасению людей и имущества до прибытия подразделений Государственной противопожарной службы                                                                                                                                           </w:t>
            </w:r>
          </w:p>
        </w:tc>
        <w:tc>
          <w:tcPr>
            <w:tcW w:type="dxa" w:w="261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Ины</w:t>
            </w:r>
            <w:r>
              <w:rPr>
                <w:rFonts w:ascii="Times New Roman" w:hAnsi="Times New Roman"/>
                <w:color w:val="000000"/>
                <w:sz w:val="20"/>
              </w:rPr>
              <w:t>е межбюджетные трансферты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на исполнение переданных полномочий в области библиотечного обслуживания</w:t>
            </w:r>
          </w:p>
        </w:tc>
      </w:tr>
      <w:tr>
        <w:trPr>
          <w:trHeight w:hRule="atLeast" w:val="300"/>
        </w:trPr>
        <w:tc>
          <w:tcPr>
            <w:tcW w:type="dxa" w:w="21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5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3</w:t>
            </w:r>
          </w:p>
        </w:tc>
        <w:tc>
          <w:tcPr>
            <w:tcW w:type="dxa" w:w="101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4</w:t>
            </w:r>
          </w:p>
        </w:tc>
        <w:tc>
          <w:tcPr>
            <w:tcW w:type="dxa" w:w="989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5</w:t>
            </w:r>
          </w:p>
        </w:tc>
        <w:tc>
          <w:tcPr>
            <w:tcW w:type="dxa" w:w="795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3</w:t>
            </w:r>
          </w:p>
        </w:tc>
        <w:tc>
          <w:tcPr>
            <w:tcW w:type="dxa" w:w="797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4</w:t>
            </w:r>
          </w:p>
        </w:tc>
        <w:tc>
          <w:tcPr>
            <w:tcW w:type="dxa" w:w="785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5</w:t>
            </w:r>
          </w:p>
        </w:tc>
        <w:tc>
          <w:tcPr>
            <w:tcW w:type="dxa" w:w="844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3</w:t>
            </w:r>
          </w:p>
        </w:tc>
        <w:tc>
          <w:tcPr>
            <w:tcW w:type="dxa" w:w="947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4</w:t>
            </w:r>
          </w:p>
        </w:tc>
        <w:tc>
          <w:tcPr>
            <w:tcW w:type="dxa" w:w="1005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5</w:t>
            </w:r>
          </w:p>
        </w:tc>
        <w:tc>
          <w:tcPr>
            <w:tcW w:type="dxa" w:w="949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3</w:t>
            </w:r>
          </w:p>
        </w:tc>
        <w:tc>
          <w:tcPr>
            <w:tcW w:type="dxa" w:w="83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4</w:t>
            </w:r>
          </w:p>
        </w:tc>
        <w:tc>
          <w:tcPr>
            <w:tcW w:type="dxa" w:w="844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5</w:t>
            </w:r>
          </w:p>
        </w:tc>
        <w:tc>
          <w:tcPr>
            <w:tcW w:type="dxa" w:w="889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3</w:t>
            </w:r>
          </w:p>
        </w:tc>
        <w:tc>
          <w:tcPr>
            <w:tcW w:type="dxa" w:w="895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4</w:t>
            </w:r>
          </w:p>
        </w:tc>
        <w:tc>
          <w:tcPr>
            <w:tcW w:type="dxa" w:w="829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</w:rPr>
              <w:t>5</w:t>
            </w:r>
          </w:p>
        </w:tc>
      </w:tr>
      <w:tr>
        <w:trPr>
          <w:trHeight w:hRule="atLeast" w:val="300"/>
        </w:trPr>
        <w:tc>
          <w:tcPr>
            <w:tcW w:type="dxa" w:w="2182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Аксайское городское</w:t>
            </w:r>
          </w:p>
        </w:tc>
        <w:tc>
          <w:tcPr>
            <w:tcW w:type="dxa" w:w="99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185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type="dxa" w:w="101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</w:rPr>
              <w:t>34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type="dxa" w:w="98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499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type="dxa" w:w="79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789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type="dxa" w:w="79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821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type="dxa" w:w="78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854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type="dxa" w:w="8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664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type="dxa" w:w="9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052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type="dxa" w:w="100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</w:rPr>
              <w:t>,6</w:t>
            </w:r>
          </w:p>
        </w:tc>
        <w:tc>
          <w:tcPr>
            <w:tcW w:type="dxa" w:w="94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8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8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88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731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type="dxa" w:w="89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960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type="dxa" w:w="82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198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>
        <w:trPr>
          <w:trHeight w:hRule="atLeast" w:val="300"/>
        </w:trPr>
        <w:tc>
          <w:tcPr>
            <w:tcW w:type="dxa" w:w="2182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Большелогское</w:t>
            </w:r>
          </w:p>
        </w:tc>
        <w:tc>
          <w:tcPr>
            <w:tcW w:type="dxa" w:w="9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82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type="dxa" w:w="101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860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type="dxa" w:w="9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894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type="dxa" w:w="7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type="dxa" w:w="7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123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type="dxa" w:w="7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127</w:t>
            </w:r>
            <w:r>
              <w:rPr>
                <w:rFonts w:ascii="Times New Roman" w:hAnsi="Times New Roman"/>
                <w:color w:val="000000"/>
                <w:sz w:val="20"/>
              </w:rPr>
              <w:t>,9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0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709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type="dxa" w:w="8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737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766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8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>
        <w:trPr>
          <w:trHeight w:hRule="atLeast" w:val="300"/>
        </w:trPr>
        <w:tc>
          <w:tcPr>
            <w:tcW w:type="dxa" w:w="2182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00000">
            <w:pPr>
              <w:spacing w:after="0" w:line="240" w:lineRule="auto"/>
              <w:ind w:right="0"/>
              <w:rPr>
                <w:rFonts w:ascii="Times New Roman" w:hAnsi="Times New Roman"/>
                <w:color w:val="000000"/>
                <w:sz w:val="19"/>
              </w:rPr>
            </w:pPr>
            <w:r>
              <w:rPr>
                <w:rFonts w:ascii="Times New Roman" w:hAnsi="Times New Roman"/>
                <w:color w:val="000000"/>
                <w:sz w:val="19"/>
              </w:rPr>
              <w:t>Верхнеподпольненское</w:t>
            </w:r>
          </w:p>
        </w:tc>
        <w:tc>
          <w:tcPr>
            <w:tcW w:type="dxa" w:w="9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588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type="dxa" w:w="101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617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type="dxa" w:w="9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648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type="dxa" w:w="7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type="dxa" w:w="7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type="dxa" w:w="7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0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579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type="dxa" w:w="8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608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639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8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>
        <w:trPr>
          <w:trHeight w:hRule="atLeast" w:val="300"/>
        </w:trPr>
        <w:tc>
          <w:tcPr>
            <w:tcW w:type="dxa" w:w="2182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Грушевское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type="dxa" w:w="9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89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type="dxa" w:w="101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93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type="dxa" w:w="9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97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type="dxa" w:w="7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89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type="dxa" w:w="7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93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type="dxa" w:w="7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97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0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8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8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>
        <w:trPr>
          <w:trHeight w:hRule="atLeast" w:val="300"/>
        </w:trPr>
        <w:tc>
          <w:tcPr>
            <w:tcW w:type="dxa" w:w="2182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Истоминское</w:t>
            </w:r>
          </w:p>
        </w:tc>
        <w:tc>
          <w:tcPr>
            <w:tcW w:type="dxa" w:w="9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0"/>
              </w:rPr>
              <w:t>467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type="dxa" w:w="101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526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type="dxa" w:w="9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type="dxa" w:w="7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type="dxa" w:w="7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type="dxa" w:w="7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0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</w:rPr>
              <w:t>36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type="dxa" w:w="8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0"/>
              </w:rPr>
              <w:t>93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0"/>
              </w:rPr>
              <w:t>53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8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>
        <w:trPr>
          <w:trHeight w:hRule="atLeast" w:val="300"/>
        </w:trPr>
        <w:tc>
          <w:tcPr>
            <w:tcW w:type="dxa" w:w="2182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Ленинское</w:t>
            </w:r>
          </w:p>
        </w:tc>
        <w:tc>
          <w:tcPr>
            <w:tcW w:type="dxa" w:w="9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126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type="dxa" w:w="101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212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type="dxa" w:w="9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300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type="dxa" w:w="7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73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type="dxa" w:w="7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76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type="dxa" w:w="7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0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2 053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type="dxa" w:w="8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2 135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220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8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>
        <w:trPr>
          <w:trHeight w:hRule="atLeast" w:val="300"/>
        </w:trPr>
        <w:tc>
          <w:tcPr>
            <w:tcW w:type="dxa" w:w="2182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Мишкинское</w:t>
            </w:r>
          </w:p>
        </w:tc>
        <w:tc>
          <w:tcPr>
            <w:tcW w:type="dxa" w:w="9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62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type="dxa" w:w="101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type="dxa" w:w="9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67</w:t>
            </w:r>
            <w:r>
              <w:rPr>
                <w:rFonts w:ascii="Times New Roman" w:hAnsi="Times New Roman"/>
                <w:color w:val="000000"/>
                <w:sz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type="dxa" w:w="7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type="dxa" w:w="7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type="dxa" w:w="7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0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</w:rPr>
              <w:t>93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type="dxa" w:w="8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617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641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8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>
        <w:trPr>
          <w:trHeight w:hRule="atLeast" w:val="300"/>
        </w:trPr>
        <w:tc>
          <w:tcPr>
            <w:tcW w:type="dxa" w:w="2182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Ольгинское</w:t>
            </w:r>
          </w:p>
        </w:tc>
        <w:tc>
          <w:tcPr>
            <w:tcW w:type="dxa" w:w="9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</w:rPr>
              <w:t>98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type="dxa" w:w="101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type="dxa" w:w="9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</w:rPr>
              <w:t>96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type="dxa" w:w="7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45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type="dxa" w:w="7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47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type="dxa" w:w="7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0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0"/>
              </w:rPr>
              <w:t>153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type="dxa" w:w="8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0"/>
              </w:rPr>
              <w:t>199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0"/>
              </w:rPr>
              <w:t>247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8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>
        <w:trPr>
          <w:trHeight w:hRule="atLeast" w:val="300"/>
        </w:trPr>
        <w:tc>
          <w:tcPr>
            <w:tcW w:type="dxa" w:w="2182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Рассветовское</w:t>
            </w:r>
          </w:p>
        </w:tc>
        <w:tc>
          <w:tcPr>
            <w:tcW w:type="dxa" w:w="9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type="dxa" w:w="101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type="dxa" w:w="9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type="dxa" w:w="7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64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type="dxa" w:w="7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type="dxa" w:w="7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69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0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8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8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>
        <w:trPr>
          <w:trHeight w:hRule="atLeast" w:val="300"/>
        </w:trPr>
        <w:tc>
          <w:tcPr>
            <w:tcW w:type="dxa" w:w="2182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Старочеркасское</w:t>
            </w:r>
          </w:p>
        </w:tc>
        <w:tc>
          <w:tcPr>
            <w:tcW w:type="dxa" w:w="9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408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type="dxa" w:w="101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424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type="dxa" w:w="9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441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type="dxa" w:w="7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52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type="dxa" w:w="7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54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type="dxa" w:w="7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56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0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00000">
            <w:pPr>
              <w:spacing w:after="0" w:line="240" w:lineRule="auto"/>
              <w:ind w:firstLine="143" w:left="-143"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56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type="dxa" w:w="8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70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85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8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>
        <w:trPr>
          <w:trHeight w:hRule="atLeast" w:val="300"/>
        </w:trPr>
        <w:tc>
          <w:tcPr>
            <w:tcW w:type="dxa" w:w="2182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Щепкинское</w:t>
            </w:r>
          </w:p>
        </w:tc>
        <w:tc>
          <w:tcPr>
            <w:tcW w:type="dxa" w:w="9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103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type="dxa" w:w="101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107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type="dxa" w:w="9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111,9</w:t>
            </w:r>
          </w:p>
        </w:tc>
        <w:tc>
          <w:tcPr>
            <w:tcW w:type="dxa" w:w="7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103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type="dxa" w:w="7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107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type="dxa" w:w="7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111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10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9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8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8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>
        <w:trPr>
          <w:trHeight w:hRule="atLeast" w:val="300"/>
        </w:trPr>
        <w:tc>
          <w:tcPr>
            <w:tcW w:type="dxa" w:w="2182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Всего по поселениям</w:t>
            </w:r>
          </w:p>
        </w:tc>
        <w:tc>
          <w:tcPr>
            <w:tcW w:type="dxa" w:w="9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</w:t>
            </w:r>
            <w:r>
              <w:rPr>
                <w:rFonts w:ascii="Times New Roman" w:hAnsi="Times New Roman"/>
                <w:b w:val="1"/>
                <w:color w:val="000000"/>
              </w:rPr>
              <w:t>3</w:t>
            </w:r>
            <w:r>
              <w:rPr>
                <w:rFonts w:ascii="Times New Roman" w:hAnsi="Times New Roman"/>
                <w:b w:val="1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</w:rPr>
              <w:t>684</w:t>
            </w:r>
            <w:r>
              <w:rPr>
                <w:rFonts w:ascii="Times New Roman" w:hAnsi="Times New Roman"/>
                <w:b w:val="1"/>
                <w:color w:val="000000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</w:rPr>
              <w:t>2</w:t>
            </w:r>
          </w:p>
        </w:tc>
        <w:tc>
          <w:tcPr>
            <w:tcW w:type="dxa" w:w="101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</w:t>
            </w:r>
            <w:r>
              <w:rPr>
                <w:rFonts w:ascii="Times New Roman" w:hAnsi="Times New Roman"/>
                <w:b w:val="1"/>
                <w:color w:val="000000"/>
              </w:rPr>
              <w:t>4</w:t>
            </w:r>
            <w:r>
              <w:rPr>
                <w:rFonts w:ascii="Times New Roman" w:hAnsi="Times New Roman"/>
                <w:b w:val="1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</w:rPr>
              <w:t>638</w:t>
            </w:r>
            <w:r>
              <w:rPr>
                <w:rFonts w:ascii="Times New Roman" w:hAnsi="Times New Roman"/>
                <w:b w:val="1"/>
                <w:color w:val="000000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</w:rPr>
              <w:t>8</w:t>
            </w:r>
          </w:p>
        </w:tc>
        <w:tc>
          <w:tcPr>
            <w:tcW w:type="dxa" w:w="9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</w:t>
            </w:r>
            <w:r>
              <w:rPr>
                <w:rFonts w:ascii="Times New Roman" w:hAnsi="Times New Roman"/>
                <w:b w:val="1"/>
                <w:color w:val="000000"/>
              </w:rPr>
              <w:t>5</w:t>
            </w:r>
            <w:r>
              <w:rPr>
                <w:rFonts w:ascii="Times New Roman" w:hAnsi="Times New Roman"/>
                <w:b w:val="1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</w:rPr>
              <w:t>622</w:t>
            </w:r>
            <w:r>
              <w:rPr>
                <w:rFonts w:ascii="Times New Roman" w:hAnsi="Times New Roman"/>
                <w:b w:val="1"/>
                <w:color w:val="000000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</w:rPr>
              <w:t>6</w:t>
            </w:r>
          </w:p>
        </w:tc>
        <w:tc>
          <w:tcPr>
            <w:tcW w:type="dxa" w:w="7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pacing w:val="-20"/>
              </w:rPr>
            </w:pPr>
            <w:r>
              <w:rPr>
                <w:rFonts w:ascii="Times New Roman" w:hAnsi="Times New Roman"/>
                <w:b w:val="1"/>
                <w:color w:val="000000"/>
                <w:spacing w:val="-20"/>
              </w:rPr>
              <w:t>1</w:t>
            </w:r>
            <w:r>
              <w:rPr>
                <w:rFonts w:ascii="Times New Roman" w:hAnsi="Times New Roman"/>
                <w:b w:val="1"/>
                <w:color w:val="000000"/>
                <w:spacing w:val="-20"/>
              </w:rPr>
              <w:t>40</w:t>
            </w:r>
            <w:r>
              <w:rPr>
                <w:rFonts w:ascii="Times New Roman" w:hAnsi="Times New Roman"/>
                <w:b w:val="1"/>
                <w:color w:val="000000"/>
                <w:spacing w:val="-20"/>
              </w:rPr>
              <w:t>7</w:t>
            </w:r>
            <w:r>
              <w:rPr>
                <w:rFonts w:ascii="Times New Roman" w:hAnsi="Times New Roman"/>
                <w:b w:val="1"/>
                <w:color w:val="000000"/>
                <w:spacing w:val="-20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  <w:spacing w:val="-20"/>
              </w:rPr>
              <w:t>8</w:t>
            </w:r>
          </w:p>
        </w:tc>
        <w:tc>
          <w:tcPr>
            <w:tcW w:type="dxa" w:w="7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pacing w:val="-20"/>
              </w:rPr>
            </w:pPr>
            <w:r>
              <w:rPr>
                <w:rFonts w:ascii="Times New Roman" w:hAnsi="Times New Roman"/>
                <w:b w:val="1"/>
                <w:color w:val="000000"/>
                <w:spacing w:val="-20"/>
              </w:rPr>
              <w:t>146</w:t>
            </w:r>
            <w:r>
              <w:rPr>
                <w:rFonts w:ascii="Times New Roman" w:hAnsi="Times New Roman"/>
                <w:b w:val="1"/>
                <w:color w:val="000000"/>
                <w:spacing w:val="-20"/>
              </w:rPr>
              <w:t>4</w:t>
            </w:r>
            <w:r>
              <w:rPr>
                <w:rFonts w:ascii="Times New Roman" w:hAnsi="Times New Roman"/>
                <w:b w:val="1"/>
                <w:color w:val="000000"/>
                <w:spacing w:val="-20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  <w:spacing w:val="-20"/>
              </w:rPr>
              <w:t>1</w:t>
            </w:r>
          </w:p>
        </w:tc>
        <w:tc>
          <w:tcPr>
            <w:tcW w:type="dxa" w:w="7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pacing w:val="-20"/>
              </w:rPr>
            </w:pPr>
            <w:r>
              <w:rPr>
                <w:rFonts w:ascii="Times New Roman" w:hAnsi="Times New Roman"/>
                <w:b w:val="1"/>
                <w:color w:val="000000"/>
                <w:spacing w:val="-20"/>
              </w:rPr>
              <w:t>1</w:t>
            </w:r>
            <w:r>
              <w:rPr>
                <w:rFonts w:ascii="Times New Roman" w:hAnsi="Times New Roman"/>
                <w:b w:val="1"/>
                <w:color w:val="000000"/>
                <w:spacing w:val="-20"/>
              </w:rPr>
              <w:t>522</w:t>
            </w:r>
            <w:r>
              <w:rPr>
                <w:rFonts w:ascii="Times New Roman" w:hAnsi="Times New Roman"/>
                <w:b w:val="1"/>
                <w:color w:val="000000"/>
                <w:spacing w:val="-20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  <w:spacing w:val="-20"/>
              </w:rPr>
              <w:t>7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9</w:t>
            </w:r>
            <w:r>
              <w:rPr>
                <w:rFonts w:ascii="Times New Roman" w:hAnsi="Times New Roman"/>
                <w:b w:val="1"/>
                <w:color w:val="000000"/>
              </w:rPr>
              <w:t>664</w:t>
            </w:r>
            <w:r>
              <w:rPr>
                <w:rFonts w:ascii="Times New Roman" w:hAnsi="Times New Roman"/>
                <w:b w:val="1"/>
                <w:color w:val="000000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</w:rPr>
              <w:t>4</w:t>
            </w:r>
          </w:p>
        </w:tc>
        <w:tc>
          <w:tcPr>
            <w:tcW w:type="dxa" w:w="9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10052</w:t>
            </w:r>
            <w:r>
              <w:rPr>
                <w:rFonts w:ascii="Times New Roman" w:hAnsi="Times New Roman"/>
                <w:b w:val="1"/>
                <w:color w:val="000000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</w:rPr>
              <w:t>2</w:t>
            </w:r>
          </w:p>
        </w:tc>
        <w:tc>
          <w:tcPr>
            <w:tcW w:type="dxa" w:w="10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10</w:t>
            </w:r>
            <w:r>
              <w:rPr>
                <w:rFonts w:ascii="Times New Roman" w:hAnsi="Times New Roman"/>
                <w:b w:val="1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</w:rPr>
              <w:t>446</w:t>
            </w:r>
            <w:r>
              <w:rPr>
                <w:rFonts w:ascii="Times New Roman" w:hAnsi="Times New Roman"/>
                <w:b w:val="1"/>
                <w:color w:val="000000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</w:rPr>
              <w:t>6</w:t>
            </w:r>
          </w:p>
        </w:tc>
        <w:tc>
          <w:tcPr>
            <w:tcW w:type="dxa" w:w="9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6</w:t>
            </w:r>
            <w:r>
              <w:rPr>
                <w:rFonts w:ascii="Times New Roman" w:hAnsi="Times New Roman"/>
                <w:b w:val="1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</w:rPr>
              <w:t>880</w:t>
            </w:r>
            <w:r>
              <w:rPr>
                <w:rFonts w:ascii="Times New Roman" w:hAnsi="Times New Roman"/>
                <w:b w:val="1"/>
                <w:color w:val="000000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</w:rPr>
              <w:t>8</w:t>
            </w:r>
          </w:p>
        </w:tc>
        <w:tc>
          <w:tcPr>
            <w:tcW w:type="dxa" w:w="8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7162</w:t>
            </w:r>
            <w:r>
              <w:rPr>
                <w:rFonts w:ascii="Times New Roman" w:hAnsi="Times New Roman"/>
                <w:b w:val="1"/>
                <w:color w:val="000000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</w:rPr>
              <w:t>1</w:t>
            </w:r>
          </w:p>
        </w:tc>
        <w:tc>
          <w:tcPr>
            <w:tcW w:type="dxa" w:w="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7454</w:t>
            </w:r>
            <w:r>
              <w:rPr>
                <w:rFonts w:ascii="Times New Roman" w:hAnsi="Times New Roman"/>
                <w:b w:val="1"/>
                <w:color w:val="000000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</w:rPr>
              <w:t>5</w:t>
            </w:r>
          </w:p>
        </w:tc>
        <w:tc>
          <w:tcPr>
            <w:tcW w:type="dxa" w:w="8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5</w:t>
            </w:r>
            <w:r>
              <w:rPr>
                <w:rFonts w:ascii="Times New Roman" w:hAnsi="Times New Roman"/>
                <w:b w:val="1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</w:rPr>
              <w:t>731</w:t>
            </w:r>
            <w:r>
              <w:rPr>
                <w:rFonts w:ascii="Times New Roman" w:hAnsi="Times New Roman"/>
                <w:b w:val="1"/>
                <w:color w:val="000000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</w:rPr>
              <w:t>2</w:t>
            </w:r>
          </w:p>
        </w:tc>
        <w:tc>
          <w:tcPr>
            <w:tcW w:type="dxa" w:w="8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5</w:t>
            </w:r>
            <w:r>
              <w:rPr>
                <w:rFonts w:ascii="Times New Roman" w:hAnsi="Times New Roman"/>
                <w:b w:val="1"/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</w:rPr>
              <w:t>960</w:t>
            </w:r>
            <w:r>
              <w:rPr>
                <w:rFonts w:ascii="Times New Roman" w:hAnsi="Times New Roman"/>
                <w:b w:val="1"/>
                <w:color w:val="000000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</w:rPr>
              <w:t>4</w:t>
            </w:r>
          </w:p>
        </w:tc>
        <w:tc>
          <w:tcPr>
            <w:tcW w:type="dxa" w:w="8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6198</w:t>
            </w:r>
            <w:r>
              <w:rPr>
                <w:rFonts w:ascii="Times New Roman" w:hAnsi="Times New Roman"/>
                <w:b w:val="1"/>
                <w:color w:val="000000"/>
              </w:rPr>
              <w:t>,</w:t>
            </w:r>
            <w:r>
              <w:rPr>
                <w:rFonts w:ascii="Times New Roman" w:hAnsi="Times New Roman"/>
                <w:b w:val="1"/>
                <w:color w:val="000000"/>
              </w:rPr>
              <w:t>8</w:t>
            </w:r>
          </w:p>
        </w:tc>
      </w:tr>
    </w:tbl>
    <w:p w14:paraId="DF000000"/>
    <w:sectPr>
      <w:pgSz w:h="11906" w:orient="landscape" w:w="16838"/>
      <w:pgMar w:bottom="567" w:footer="709" w:gutter="0" w:header="709" w:left="646" w:right="601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2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styleId="Style_23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2022-12-29T05:59:16Z</dcterms:modified>
</cp:coreProperties>
</file>